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F259E" w14:textId="77777777" w:rsidR="000565FD" w:rsidRPr="000565FD" w:rsidRDefault="000565FD" w:rsidP="000565FD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 w:cs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1AB77C68" wp14:editId="0C2C7208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2D060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16"/>
          <w:szCs w:val="16"/>
          <w:lang w:val="en-US" w:eastAsia="ru-RU"/>
        </w:rPr>
      </w:pPr>
    </w:p>
    <w:p w14:paraId="7CE0D2A1" w14:textId="77777777" w:rsidR="000565FD" w:rsidRPr="000565FD" w:rsidRDefault="000565FD" w:rsidP="000565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56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57FD6FEF" w14:textId="77777777" w:rsidR="000565FD" w:rsidRPr="000565FD" w:rsidRDefault="000565FD" w:rsidP="000565FD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0565F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0BC10FF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</w:pPr>
      <w:r w:rsidRPr="000565FD"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9E4D310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14:paraId="1A81F125" w14:textId="54E68BD2" w:rsidR="000565FD" w:rsidRDefault="00CC6EE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</w:pPr>
      <w:r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  <w:t>РОЗПОРЯДЖЕННЯ</w:t>
      </w:r>
    </w:p>
    <w:p w14:paraId="060CD43D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14:paraId="3536D9B0" w14:textId="6B59B30B" w:rsidR="000565FD" w:rsidRDefault="00D235E8" w:rsidP="00056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>15</w:t>
      </w:r>
      <w:r w:rsidR="00CC6EED"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>травня</w:t>
      </w:r>
      <w:r w:rsidR="008C2CFE"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 xml:space="preserve"> 202</w:t>
      </w:r>
      <w:r w:rsidR="00CC6EED"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>5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м. Ковель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E1F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2D28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 xml:space="preserve">       №</w:t>
      </w:r>
      <w:r w:rsidR="00DB52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72</w:t>
      </w:r>
    </w:p>
    <w:p w14:paraId="144A1141" w14:textId="77777777" w:rsidR="000565FD" w:rsidRDefault="000565FD" w:rsidP="000565FD">
      <w:pPr>
        <w:pStyle w:val="2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88495B2" w14:textId="1D104A9B" w:rsidR="00077795" w:rsidRPr="00D23618" w:rsidRDefault="000565FD" w:rsidP="00CC6EED">
      <w:pPr>
        <w:pStyle w:val="2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3F18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складу</w:t>
      </w:r>
    </w:p>
    <w:p w14:paraId="06065455" w14:textId="2567E20D" w:rsidR="000565FD" w:rsidRDefault="00F300D6" w:rsidP="00CC6EED">
      <w:pPr>
        <w:pStyle w:val="a5"/>
        <w:ind w:firstLine="709"/>
        <w:jc w:val="center"/>
      </w:pPr>
      <w:bookmarkStart w:id="0" w:name="_Hlk198716831"/>
      <w:r w:rsidRPr="00F300D6">
        <w:t>міжвідомч</w:t>
      </w:r>
      <w:r>
        <w:t>ої</w:t>
      </w:r>
      <w:r w:rsidRPr="00F300D6">
        <w:t xml:space="preserve"> робоч</w:t>
      </w:r>
      <w:r>
        <w:t>ої</w:t>
      </w:r>
      <w:r w:rsidRPr="00F300D6">
        <w:t xml:space="preserve"> груп</w:t>
      </w:r>
      <w:r>
        <w:t>и</w:t>
      </w:r>
      <w:r w:rsidRPr="00F300D6">
        <w:t xml:space="preserve"> з координації дій державних, територіальних органів міністерств, інших центральних органів виконавчої влади, правоохоронних органів, що здійснюють контроль за діяльністю лісопильних об’єктів, кар’єрів з видобутку піску та ліквідацію нелегального обігу деревини та видобутку піску на території Ковельського району</w:t>
      </w:r>
    </w:p>
    <w:bookmarkEnd w:id="0"/>
    <w:p w14:paraId="0FD0252F" w14:textId="77777777" w:rsidR="00CC6EED" w:rsidRPr="008724F0" w:rsidRDefault="00CC6EED" w:rsidP="00CC6EED">
      <w:pPr>
        <w:pStyle w:val="a5"/>
        <w:ind w:firstLine="709"/>
        <w:jc w:val="center"/>
        <w:rPr>
          <w:sz w:val="20"/>
          <w:szCs w:val="20"/>
        </w:rPr>
      </w:pPr>
    </w:p>
    <w:p w14:paraId="48689277" w14:textId="77777777" w:rsidR="00FB6814" w:rsidRDefault="00F11250" w:rsidP="00937D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Відповідно до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Закон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у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України «Про правовий режим воєнного стану»,  Указ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у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Президента України від 24 лютого 2022 року № 68/2022 «Про утворення військових адміністрацій», враховуючи лист Ковельського районного </w:t>
      </w:r>
      <w:r w:rsidR="00CC6EE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управління поліції Головного управління Національної поліції у Волинській області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від </w:t>
      </w:r>
      <w:r w:rsidR="00CC6EE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13 травня</w:t>
      </w:r>
      <w:r w:rsid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202</w:t>
      </w:r>
      <w:r w:rsidR="00CC6EE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5</w:t>
      </w:r>
      <w:r w:rsidR="008C2CFE" w:rsidRPr="008C2CFE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року № </w:t>
      </w:r>
      <w:r w:rsidR="00CC6EE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72330-</w:t>
      </w:r>
      <w:r w:rsidR="00CC6EED" w:rsidRPr="007314D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2025</w:t>
      </w:r>
      <w:r w:rsidR="00FB681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:</w:t>
      </w:r>
    </w:p>
    <w:p w14:paraId="3BE6CE76" w14:textId="71622960" w:rsidR="00F05905" w:rsidRDefault="00FB6814" w:rsidP="00937D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1. В</w:t>
      </w:r>
      <w:r w:rsidR="006D1D69" w:rsidRPr="007314DD">
        <w:rPr>
          <w:rFonts w:ascii="Times New Roman" w:hAnsi="Times New Roman" w:cs="Times New Roman"/>
          <w:noProof/>
          <w:sz w:val="28"/>
          <w:szCs w:val="28"/>
        </w:rPr>
        <w:t>нести зміни</w:t>
      </w:r>
      <w:r w:rsidR="006D1D69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533C70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д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 складу </w:t>
      </w:r>
      <w:r w:rsidR="007314DD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міжвідомчої робочої групи </w:t>
      </w:r>
      <w:r w:rsidR="00F300D6" w:rsidRPr="00F300D6">
        <w:rPr>
          <w:rFonts w:ascii="Times New Roman" w:hAnsi="Times New Roman" w:cs="Times New Roman"/>
          <w:noProof/>
          <w:color w:val="000000"/>
          <w:sz w:val="28"/>
          <w:szCs w:val="28"/>
        </w:rPr>
        <w:t>з координації дій державних, територіальних органів міністерств, інших центральних органів виконавчої влади, правоохоронних органів, що здійснюють контроль за діяльністю лісопильних об’єктів, кар’єрів з видобутку піску та ліквідацію нелегального обігу деревини та видобутку піску на території Ковельського району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, утворен</w:t>
      </w:r>
      <w:r w:rsidR="00533C70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ої</w:t>
      </w:r>
      <w:r w:rsidR="00317916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згідно пункту</w:t>
      </w:r>
      <w:r w:rsidR="00A33585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 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1 </w:t>
      </w:r>
      <w:r w:rsidR="00937D35">
        <w:rPr>
          <w:rFonts w:ascii="Times New Roman" w:hAnsi="Times New Roman" w:cs="Times New Roman"/>
          <w:noProof/>
          <w:color w:val="000000"/>
          <w:sz w:val="28"/>
          <w:szCs w:val="28"/>
        </w:rPr>
        <w:t>розпорядження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начальника районної військової адміністрації від </w:t>
      </w:r>
      <w:r w:rsidR="00937D35">
        <w:rPr>
          <w:rFonts w:ascii="Times New Roman" w:hAnsi="Times New Roman" w:cs="Times New Roman"/>
          <w:noProof/>
          <w:color w:val="000000"/>
          <w:sz w:val="28"/>
          <w:szCs w:val="28"/>
        </w:rPr>
        <w:t>26 березня 2025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року № </w:t>
      </w:r>
      <w:r w:rsidR="00F300D6">
        <w:rPr>
          <w:rFonts w:ascii="Times New Roman" w:hAnsi="Times New Roman" w:cs="Times New Roman"/>
          <w:noProof/>
          <w:color w:val="000000"/>
          <w:sz w:val="28"/>
          <w:szCs w:val="28"/>
        </w:rPr>
        <w:t>50</w:t>
      </w:r>
      <w:r w:rsidR="0048728A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A33585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«</w:t>
      </w:r>
      <w:r w:rsidR="00F300D6" w:rsidRPr="00F300D6">
        <w:rPr>
          <w:rFonts w:ascii="Times New Roman" w:hAnsi="Times New Roman" w:cs="Times New Roman"/>
          <w:noProof/>
          <w:color w:val="000000"/>
          <w:sz w:val="28"/>
          <w:szCs w:val="28"/>
        </w:rPr>
        <w:t>Про координацію дій державних, територіальних органів міністерств, інших центральних органів виконавчої влади, правоохоронних органів, що здійснюють контроль за діяльністю лісопильних об’єктів, кар’єрів з видобутку піску та ліквідацію нелегального обігу деревини та видобутку піску на території Ковельського району</w:t>
      </w:r>
      <w:r w:rsidR="00A33585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>»</w:t>
      </w:r>
      <w:r w:rsidR="00F11250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="00FC047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виклавши її в редакції, що додається.</w:t>
      </w:r>
      <w:r w:rsidR="00F11250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14:paraId="62BAAEDA" w14:textId="77777777" w:rsidR="008D74F3" w:rsidRPr="008D74F3" w:rsidRDefault="008D74F3" w:rsidP="00937D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14:paraId="689CD490" w14:textId="4CF37010" w:rsidR="008D74F3" w:rsidRPr="00937D35" w:rsidRDefault="008D74F3" w:rsidP="00937D3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Pr="008D74F3">
        <w:rPr>
          <w:rFonts w:ascii="Times New Roman" w:hAnsi="Times New Roman" w:cs="Times New Roman"/>
          <w:noProof/>
          <w:sz w:val="28"/>
          <w:szCs w:val="28"/>
        </w:rPr>
        <w:t>. Відділу документообігу та контролю апарату районної державної адміністрації внести відповідні відмітки у розпорядження</w:t>
      </w:r>
      <w:r w:rsidR="00FC047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C047D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від </w:t>
      </w:r>
      <w:r w:rsidR="00FC047D">
        <w:rPr>
          <w:rFonts w:ascii="Times New Roman" w:hAnsi="Times New Roman" w:cs="Times New Roman"/>
          <w:noProof/>
          <w:color w:val="000000"/>
          <w:sz w:val="28"/>
          <w:szCs w:val="28"/>
        </w:rPr>
        <w:t>26 березня 2025</w:t>
      </w:r>
      <w:r w:rsidR="00FC047D" w:rsidRPr="007314D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року № </w:t>
      </w:r>
      <w:r w:rsidR="00F300D6">
        <w:rPr>
          <w:rFonts w:ascii="Times New Roman" w:hAnsi="Times New Roman" w:cs="Times New Roman"/>
          <w:noProof/>
          <w:color w:val="000000"/>
          <w:sz w:val="28"/>
          <w:szCs w:val="28"/>
        </w:rPr>
        <w:t>50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1D52BC37" w14:textId="77777777" w:rsidR="006D1D69" w:rsidRPr="008724F0" w:rsidRDefault="006D1D69" w:rsidP="006D1D69">
      <w:pPr>
        <w:pStyle w:val="2"/>
        <w:tabs>
          <w:tab w:val="left" w:pos="283"/>
        </w:tabs>
        <w:ind w:left="360" w:right="0"/>
        <w:rPr>
          <w:rFonts w:ascii="Times New Roman" w:hAnsi="Times New Roman" w:cs="Times New Roman"/>
          <w:noProof/>
          <w:sz w:val="20"/>
          <w:szCs w:val="20"/>
          <w:lang w:val="uk-UA"/>
        </w:rPr>
      </w:pPr>
    </w:p>
    <w:p w14:paraId="0A0B3C09" w14:textId="668DDEC9" w:rsidR="001D20FE" w:rsidRPr="005B6C25" w:rsidRDefault="008D74F3" w:rsidP="002D28C5">
      <w:pPr>
        <w:pStyle w:val="2"/>
        <w:tabs>
          <w:tab w:val="left" w:pos="283"/>
          <w:tab w:val="left" w:pos="851"/>
        </w:tabs>
        <w:ind w:right="0" w:firstLine="567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3. </w:t>
      </w:r>
      <w:r w:rsidR="004F3E93" w:rsidRPr="004F3E9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Контроль за виконанням цього </w:t>
      </w:r>
      <w:r w:rsidR="00F11250">
        <w:rPr>
          <w:rFonts w:ascii="Times New Roman" w:hAnsi="Times New Roman" w:cs="Times New Roman"/>
          <w:noProof/>
          <w:sz w:val="28"/>
          <w:szCs w:val="28"/>
          <w:lang w:val="uk-UA"/>
        </w:rPr>
        <w:t>розпорядження</w:t>
      </w:r>
      <w:r w:rsidR="004F3E93" w:rsidRPr="004F3E9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покласти на заступника голови районної державної адміністрації </w:t>
      </w:r>
      <w:r w:rsidR="00F11250">
        <w:rPr>
          <w:rFonts w:ascii="Times New Roman" w:hAnsi="Times New Roman" w:cs="Times New Roman"/>
          <w:noProof/>
          <w:sz w:val="28"/>
          <w:szCs w:val="28"/>
          <w:lang w:val="uk-UA"/>
        </w:rPr>
        <w:t>Сергія С</w:t>
      </w:r>
      <w:r w:rsidR="00C27681">
        <w:rPr>
          <w:rFonts w:ascii="Times New Roman" w:hAnsi="Times New Roman" w:cs="Times New Roman"/>
          <w:noProof/>
          <w:sz w:val="28"/>
          <w:szCs w:val="28"/>
          <w:lang w:val="uk-UA"/>
        </w:rPr>
        <w:t>амойленка</w:t>
      </w:r>
      <w:r w:rsidR="004F3E93" w:rsidRPr="004F3E93">
        <w:rPr>
          <w:rFonts w:ascii="Times New Roman" w:hAnsi="Times New Roman" w:cs="Times New Roman"/>
          <w:noProof/>
          <w:sz w:val="28"/>
          <w:szCs w:val="28"/>
          <w:lang w:val="uk-UA"/>
        </w:rPr>
        <w:t>.</w:t>
      </w:r>
    </w:p>
    <w:p w14:paraId="6C0AE5A1" w14:textId="77777777" w:rsidR="004C6300" w:rsidRDefault="004C6300" w:rsidP="002B10A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3500A97" w14:textId="77777777" w:rsidR="002D28C5" w:rsidRDefault="002D28C5" w:rsidP="002B10A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91852D0" w14:textId="77777777" w:rsidR="004C6300" w:rsidRDefault="004C6300" w:rsidP="004C63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                                  </w:t>
      </w:r>
      <w:r w:rsidRPr="004C6300">
        <w:rPr>
          <w:rFonts w:ascii="Times New Roman" w:hAnsi="Times New Roman" w:cs="Times New Roman"/>
          <w:b/>
          <w:sz w:val="28"/>
          <w:szCs w:val="28"/>
        </w:rPr>
        <w:t>Ольга ЧЕРЕН</w:t>
      </w:r>
    </w:p>
    <w:p w14:paraId="352DE32F" w14:textId="77777777" w:rsidR="004C6300" w:rsidRDefault="004C6300" w:rsidP="004C63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F8E008" w14:textId="6B368C74" w:rsidR="008724F0" w:rsidRPr="004C6300" w:rsidRDefault="00F11250" w:rsidP="004C6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Інна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Омелянчук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724F0" w:rsidRPr="004C6300" w:rsidSect="00E55C2A">
      <w:pgSz w:w="11906" w:h="16838"/>
      <w:pgMar w:top="45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8180D"/>
    <w:multiLevelType w:val="hybridMultilevel"/>
    <w:tmpl w:val="17D81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33FA1"/>
    <w:multiLevelType w:val="hybridMultilevel"/>
    <w:tmpl w:val="03E84D82"/>
    <w:lvl w:ilvl="0" w:tplc="B7CCB75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2027D"/>
    <w:multiLevelType w:val="hybridMultilevel"/>
    <w:tmpl w:val="9AA8BF82"/>
    <w:lvl w:ilvl="0" w:tplc="73A64806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67A358C"/>
    <w:multiLevelType w:val="hybridMultilevel"/>
    <w:tmpl w:val="25B017DA"/>
    <w:lvl w:ilvl="0" w:tplc="FEC0D23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D95BC4"/>
    <w:multiLevelType w:val="hybridMultilevel"/>
    <w:tmpl w:val="597EAA00"/>
    <w:lvl w:ilvl="0" w:tplc="427880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21367969">
    <w:abstractNumId w:val="0"/>
  </w:num>
  <w:num w:numId="2" w16cid:durableId="1970891225">
    <w:abstractNumId w:val="4"/>
  </w:num>
  <w:num w:numId="3" w16cid:durableId="376246216">
    <w:abstractNumId w:val="2"/>
  </w:num>
  <w:num w:numId="4" w16cid:durableId="79567074">
    <w:abstractNumId w:val="1"/>
  </w:num>
  <w:num w:numId="5" w16cid:durableId="432747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CE0"/>
    <w:rsid w:val="000565FD"/>
    <w:rsid w:val="00077795"/>
    <w:rsid w:val="00131C1B"/>
    <w:rsid w:val="00150E4D"/>
    <w:rsid w:val="001B56AA"/>
    <w:rsid w:val="001D20FE"/>
    <w:rsid w:val="002B10AC"/>
    <w:rsid w:val="002D28C5"/>
    <w:rsid w:val="00317916"/>
    <w:rsid w:val="00390C53"/>
    <w:rsid w:val="00426CE0"/>
    <w:rsid w:val="00444BAA"/>
    <w:rsid w:val="0044739F"/>
    <w:rsid w:val="0048728A"/>
    <w:rsid w:val="004C6300"/>
    <w:rsid w:val="004F3E93"/>
    <w:rsid w:val="0052119B"/>
    <w:rsid w:val="00533C70"/>
    <w:rsid w:val="00565596"/>
    <w:rsid w:val="005B6C25"/>
    <w:rsid w:val="005F1DFB"/>
    <w:rsid w:val="006C36A3"/>
    <w:rsid w:val="006D1D69"/>
    <w:rsid w:val="007314DD"/>
    <w:rsid w:val="00753DE9"/>
    <w:rsid w:val="00815203"/>
    <w:rsid w:val="008724F0"/>
    <w:rsid w:val="008C2CFE"/>
    <w:rsid w:val="008D74F3"/>
    <w:rsid w:val="008E5863"/>
    <w:rsid w:val="00937D35"/>
    <w:rsid w:val="00956AB9"/>
    <w:rsid w:val="00970EAF"/>
    <w:rsid w:val="00986B23"/>
    <w:rsid w:val="00A33585"/>
    <w:rsid w:val="00A547CA"/>
    <w:rsid w:val="00A704F1"/>
    <w:rsid w:val="00B06882"/>
    <w:rsid w:val="00BA34A0"/>
    <w:rsid w:val="00C0238F"/>
    <w:rsid w:val="00C27681"/>
    <w:rsid w:val="00C614CD"/>
    <w:rsid w:val="00CC6EED"/>
    <w:rsid w:val="00CE1FA6"/>
    <w:rsid w:val="00D10C06"/>
    <w:rsid w:val="00D235E8"/>
    <w:rsid w:val="00DB52BF"/>
    <w:rsid w:val="00E55C2A"/>
    <w:rsid w:val="00EA64A2"/>
    <w:rsid w:val="00EF3BFA"/>
    <w:rsid w:val="00F02DBF"/>
    <w:rsid w:val="00F05905"/>
    <w:rsid w:val="00F11250"/>
    <w:rsid w:val="00F300D6"/>
    <w:rsid w:val="00FB6814"/>
    <w:rsid w:val="00FC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C3C1"/>
  <w15:docId w15:val="{7FFCDC54-BCCB-4A65-91E2-B92ED7B7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65F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0565FD"/>
    <w:pPr>
      <w:autoSpaceDE w:val="0"/>
      <w:autoSpaceDN w:val="0"/>
      <w:spacing w:after="0" w:line="240" w:lineRule="auto"/>
      <w:ind w:right="4818"/>
      <w:jc w:val="both"/>
    </w:pPr>
    <w:rPr>
      <w:rFonts w:ascii="Arial" w:eastAsia="Times New Roman" w:hAnsi="Arial" w:cs="Arial"/>
      <w:sz w:val="24"/>
      <w:szCs w:val="24"/>
      <w:lang w:val="ru-RU" w:eastAsia="uk-UA"/>
    </w:rPr>
  </w:style>
  <w:style w:type="character" w:customStyle="1" w:styleId="20">
    <w:name w:val="Основний текст 2 Знак"/>
    <w:basedOn w:val="a0"/>
    <w:link w:val="2"/>
    <w:uiPriority w:val="99"/>
    <w:rsid w:val="000565FD"/>
    <w:rPr>
      <w:rFonts w:ascii="Arial" w:eastAsia="Times New Roman" w:hAnsi="Arial" w:cs="Arial"/>
      <w:sz w:val="24"/>
      <w:szCs w:val="24"/>
      <w:lang w:val="ru-RU" w:eastAsia="uk-UA"/>
    </w:rPr>
  </w:style>
  <w:style w:type="paragraph" w:styleId="a5">
    <w:name w:val="Body Text"/>
    <w:basedOn w:val="a"/>
    <w:link w:val="a6"/>
    <w:uiPriority w:val="99"/>
    <w:rsid w:val="000565F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a6">
    <w:name w:val="Основний текст Знак"/>
    <w:basedOn w:val="a0"/>
    <w:link w:val="a5"/>
    <w:uiPriority w:val="99"/>
    <w:rsid w:val="000565FD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753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</cp:lastModifiedBy>
  <cp:revision>30</cp:revision>
  <cp:lastPrinted>2025-05-21T10:59:00Z</cp:lastPrinted>
  <dcterms:created xsi:type="dcterms:W3CDTF">2022-05-20T06:22:00Z</dcterms:created>
  <dcterms:modified xsi:type="dcterms:W3CDTF">2026-01-02T09:59:00Z</dcterms:modified>
</cp:coreProperties>
</file>